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1DA" w:rsidRPr="001F5A1E" w:rsidRDefault="00F471DA" w:rsidP="001F5A1E">
      <w:pPr>
        <w:jc w:val="center"/>
        <w:rPr>
          <w:rFonts w:ascii="Arial Rounded MT Bold" w:hAnsi="Arial Rounded MT Bold"/>
          <w:b/>
        </w:rPr>
      </w:pPr>
      <w:r w:rsidRPr="001F5A1E">
        <w:rPr>
          <w:rFonts w:ascii="Arial Rounded MT Bold" w:hAnsi="Arial Rounded MT Bold"/>
          <w:b/>
        </w:rPr>
        <w:t xml:space="preserve">CHAPTER 4 Test (with a bit of chapter 3 </w:t>
      </w:r>
      <w:proofErr w:type="gramStart"/>
      <w:r w:rsidRPr="001F5A1E">
        <w:rPr>
          <w:rFonts w:ascii="Arial Rounded MT Bold" w:hAnsi="Arial Rounded MT Bold"/>
          <w:b/>
        </w:rPr>
        <w:t>review..</w:t>
      </w:r>
      <w:proofErr w:type="gramEnd"/>
      <w:r w:rsidRPr="001F5A1E">
        <w:rPr>
          <w:rFonts w:ascii="Arial Rounded MT Bold" w:hAnsi="Arial Rounded MT Bold"/>
          <w:b/>
        </w:rPr>
        <w:t>)</w:t>
      </w:r>
    </w:p>
    <w:p w:rsidR="00F471DA" w:rsidRPr="001F5A1E" w:rsidRDefault="00F471DA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  <w:u w:val="single"/>
        </w:rPr>
      </w:pPr>
      <w:r w:rsidRPr="001F5A1E">
        <w:rPr>
          <w:rFonts w:ascii="Britannic Bold" w:hAnsi="Britannic Bold"/>
          <w:u w:val="single"/>
        </w:rPr>
        <w:t>REVIEW from CHAPTER 3:</w:t>
      </w:r>
    </w:p>
    <w:p w:rsidR="00F471DA" w:rsidRPr="001F5A1E" w:rsidRDefault="00F471DA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>-factoring completely a trinomial ax</w:t>
      </w:r>
      <w:r w:rsidRPr="001F5A1E">
        <w:rPr>
          <w:rFonts w:ascii="Britannic Bold" w:hAnsi="Britannic Bold" w:cs="Arial"/>
        </w:rPr>
        <w:t>²</w:t>
      </w:r>
      <w:r w:rsidRPr="001F5A1E">
        <w:rPr>
          <w:rFonts w:ascii="Britannic Bold" w:hAnsi="Britannic Bold"/>
        </w:rPr>
        <w:t xml:space="preserve"> + </w:t>
      </w:r>
      <w:proofErr w:type="spellStart"/>
      <w:r w:rsidRPr="001F5A1E">
        <w:rPr>
          <w:rFonts w:ascii="Britannic Bold" w:hAnsi="Britannic Bold"/>
        </w:rPr>
        <w:t>bx</w:t>
      </w:r>
      <w:proofErr w:type="spellEnd"/>
      <w:r w:rsidRPr="001F5A1E">
        <w:rPr>
          <w:rFonts w:ascii="Britannic Bold" w:hAnsi="Britannic Bold"/>
        </w:rPr>
        <w:t xml:space="preserve"> + </w:t>
      </w:r>
      <w:proofErr w:type="gramStart"/>
      <w:r w:rsidRPr="001F5A1E">
        <w:rPr>
          <w:rFonts w:ascii="Britannic Bold" w:hAnsi="Britannic Bold"/>
        </w:rPr>
        <w:t>c</w:t>
      </w:r>
      <w:r w:rsidR="001F5A1E" w:rsidRPr="001F5A1E">
        <w:rPr>
          <w:rFonts w:ascii="Britannic Bold" w:hAnsi="Britannic Bold"/>
        </w:rPr>
        <w:t xml:space="preserve"> </w:t>
      </w:r>
      <w:r w:rsidRPr="001F5A1E">
        <w:rPr>
          <w:rFonts w:ascii="Britannic Bold" w:hAnsi="Britannic Bold"/>
        </w:rPr>
        <w:t xml:space="preserve"> (</w:t>
      </w:r>
      <w:proofErr w:type="gramEnd"/>
      <w:r w:rsidRPr="001F5A1E">
        <w:rPr>
          <w:rFonts w:ascii="Britannic Bold" w:hAnsi="Britannic Bold"/>
        </w:rPr>
        <w:t>a=1)  (might involve factoring out common factor first)</w:t>
      </w:r>
    </w:p>
    <w:p w:rsidR="00F471DA" w:rsidRPr="001F5A1E" w:rsidRDefault="00F471DA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 xml:space="preserve">-simplifying a polynomial expression that might involve FOIL; might involve distributing the negative before the </w:t>
      </w:r>
      <w:proofErr w:type="gramStart"/>
      <w:r w:rsidRPr="001F5A1E">
        <w:rPr>
          <w:rFonts w:ascii="Britannic Bold" w:hAnsi="Britannic Bold"/>
        </w:rPr>
        <w:t>bracket..</w:t>
      </w:r>
      <w:proofErr w:type="gramEnd"/>
    </w:p>
    <w:p w:rsidR="003B4D43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>-identifying numbers that are prime or not prime (knowing the definition would help you)</w:t>
      </w:r>
    </w:p>
    <w:p w:rsidR="00F471DA" w:rsidRPr="001F5A1E" w:rsidRDefault="00F471DA">
      <w:pPr>
        <w:rPr>
          <w:rFonts w:ascii="Britannic Bold" w:hAnsi="Britannic Bold"/>
          <w:b/>
        </w:rPr>
      </w:pPr>
      <w:r w:rsidRPr="001F5A1E">
        <w:rPr>
          <w:rFonts w:ascii="Britannic Bold" w:hAnsi="Britannic Bold"/>
          <w:b/>
        </w:rPr>
        <w:t>CHAPTER 4:</w:t>
      </w:r>
    </w:p>
    <w:p w:rsidR="00F471DA" w:rsidRPr="001F5A1E" w:rsidRDefault="00F471DA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>4.1 – knowing how to use your calculator:</w:t>
      </w:r>
    </w:p>
    <w:p w:rsidR="00F471DA" w:rsidRPr="001F5A1E" w:rsidRDefault="00F471DA" w:rsidP="001F5A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-to find a root (like 8</w:t>
      </w:r>
      <w:r w:rsidRPr="001F5A1E">
        <w:rPr>
          <w:rFonts w:ascii="Britannic Bold" w:hAnsi="Britannic Bold"/>
          <w:vertAlign w:val="superscript"/>
        </w:rPr>
        <w:t>th</w:t>
      </w:r>
      <w:r w:rsidRPr="001F5A1E">
        <w:rPr>
          <w:rFonts w:ascii="Britannic Bold" w:hAnsi="Britannic Bold"/>
        </w:rPr>
        <w:t xml:space="preserve"> root)</w:t>
      </w:r>
    </w:p>
    <w:p w:rsidR="00F471DA" w:rsidRPr="001F5A1E" w:rsidRDefault="00F471DA" w:rsidP="001F5A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-to find the answer to a decimal with a fractional exponent</w:t>
      </w:r>
    </w:p>
    <w:p w:rsidR="003B4D43" w:rsidRPr="001F5A1E" w:rsidRDefault="003B4D43" w:rsidP="001F5A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bookmarkStart w:id="0" w:name="_GoBack"/>
      <w:bookmarkEnd w:id="0"/>
    </w:p>
    <w:p w:rsidR="00F471DA" w:rsidRPr="001F5A1E" w:rsidRDefault="001F5A1E">
      <w:pPr>
        <w:rPr>
          <w:rFonts w:ascii="Britannic Bold" w:hAnsi="Britannic Bold"/>
        </w:rPr>
      </w:pPr>
      <w:r w:rsidRPr="001F5A1E">
        <w:rPr>
          <w:rFonts w:ascii="Britannic Bold" w:hAnsi="Britannic Bol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262890</wp:posOffset>
                </wp:positionV>
                <wp:extent cx="7019925" cy="18669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1866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423DF" id="Rectangle 1" o:spid="_x0000_s1026" style="position:absolute;margin-left:-.75pt;margin-top:20.7pt;width:552.75pt;height:1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" filled="f" strokecolor="#1f3763 [1604]" strokeweight="1pt"/>
            </w:pict>
          </mc:Fallback>
        </mc:AlternateContent>
      </w:r>
      <w:r w:rsidR="00F471DA" w:rsidRPr="001F5A1E">
        <w:rPr>
          <w:rFonts w:ascii="Britannic Bold" w:hAnsi="Britannic Bold"/>
        </w:rPr>
        <w:t xml:space="preserve">4.2 – identifying a number as </w:t>
      </w:r>
      <w:r w:rsidR="003B4D43" w:rsidRPr="001F5A1E">
        <w:rPr>
          <w:rFonts w:ascii="Britannic Bold" w:hAnsi="Britannic Bold"/>
        </w:rPr>
        <w:t xml:space="preserve">integer, </w:t>
      </w:r>
      <w:r w:rsidR="00F471DA" w:rsidRPr="001F5A1E">
        <w:rPr>
          <w:rFonts w:ascii="Britannic Bold" w:hAnsi="Britannic Bold"/>
        </w:rPr>
        <w:t>rational or irrational</w:t>
      </w:r>
    </w:p>
    <w:p w:rsidR="00F471DA" w:rsidRPr="001F5A1E" w:rsidRDefault="00F471DA" w:rsidP="003B4D43">
      <w:pPr>
        <w:ind w:left="720" w:hanging="720"/>
        <w:rPr>
          <w:rFonts w:ascii="Britannic Bold" w:hAnsi="Britannic Bold"/>
        </w:rPr>
      </w:pPr>
      <w:r w:rsidRPr="001F5A1E">
        <w:rPr>
          <w:rFonts w:ascii="Britannic Bold" w:hAnsi="Britannic Bold"/>
        </w:rPr>
        <w:t>4.3</w:t>
      </w:r>
      <w:r w:rsidRPr="001F5A1E">
        <w:rPr>
          <w:rFonts w:ascii="Britannic Bold" w:hAnsi="Britannic Bold"/>
        </w:rPr>
        <w:tab/>
        <w:t xml:space="preserve"> – writing an entire radical as a mixed radical in simplest form</w:t>
      </w:r>
      <w:r w:rsidR="003B4D43" w:rsidRPr="001F5A1E">
        <w:rPr>
          <w:rFonts w:ascii="Britannic Bold" w:hAnsi="Britannic Bold"/>
        </w:rPr>
        <w:t xml:space="preserve"> (including large numbers – use prime factorization to find perfect square if needed)</w:t>
      </w:r>
    </w:p>
    <w:p w:rsidR="00F471DA" w:rsidRPr="001F5A1E" w:rsidRDefault="00F471DA">
      <w:pP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-writing a mixed radical as an entire radical</w:t>
      </w:r>
    </w:p>
    <w:p w:rsidR="003B4D43" w:rsidRPr="001F5A1E" w:rsidRDefault="003B4D43">
      <w:pP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-writing a set of numbers in order that involve radicals (including cube roots etc.), fractions</w:t>
      </w:r>
    </w:p>
    <w:p w:rsidR="00294054" w:rsidRPr="001F5A1E" w:rsidRDefault="00294054" w:rsidP="00294054">
      <w:pPr>
        <w:ind w:left="720"/>
        <w:rPr>
          <w:rFonts w:ascii="Britannic Bold" w:hAnsi="Britannic Bold"/>
        </w:rPr>
      </w:pPr>
      <w:r w:rsidRPr="001F5A1E">
        <w:rPr>
          <w:rFonts w:ascii="Britannic Bold" w:hAnsi="Britannic Bold"/>
        </w:rPr>
        <w:t>-Given area of a square, find side length (write as mixed radical).  Then find perimeter of square (as mixed radical).</w:t>
      </w:r>
    </w:p>
    <w:p w:rsidR="00294054" w:rsidRPr="001F5A1E" w:rsidRDefault="00294054" w:rsidP="00294054">
      <w:pPr>
        <w:ind w:left="720"/>
        <w:rPr>
          <w:rFonts w:ascii="Britannic Bold" w:hAnsi="Britannic Bold"/>
        </w:rPr>
      </w:pPr>
      <w:r w:rsidRPr="001F5A1E">
        <w:rPr>
          <w:rFonts w:ascii="Britannic Bold" w:hAnsi="Britannic Bold"/>
        </w:rPr>
        <w:t>-Find the error in an answer simplifying an entire radical to mixed radical</w:t>
      </w:r>
    </w:p>
    <w:p w:rsidR="00F471DA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 xml:space="preserve">4.4 </w:t>
      </w:r>
      <w:r w:rsidRPr="001F5A1E">
        <w:rPr>
          <w:rFonts w:ascii="Britannic Bold" w:hAnsi="Britannic Bold"/>
        </w:rPr>
        <w:tab/>
        <w:t>-converting a term with a rational exponent to its radical equivalent</w:t>
      </w:r>
    </w:p>
    <w:p w:rsidR="003B4D43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 xml:space="preserve">-evaluate a term with a rational exponent – showing all steps </w:t>
      </w:r>
    </w:p>
    <w:p w:rsidR="00294054" w:rsidRPr="001F5A1E" w:rsidRDefault="00294054" w:rsidP="001F5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-question like p. 226 example 4</w:t>
      </w:r>
    </w:p>
    <w:p w:rsidR="003B4D43" w:rsidRPr="001F5A1E" w:rsidRDefault="003B4D43">
      <w:pPr>
        <w:rPr>
          <w:rFonts w:ascii="Britannic Bold" w:hAnsi="Britannic Bold"/>
        </w:rPr>
      </w:pPr>
      <w:r w:rsidRPr="001F5A1E">
        <w:rPr>
          <w:rFonts w:ascii="Britannic Bold" w:hAnsi="Britannic Bold"/>
        </w:rPr>
        <w:t>4.5</w:t>
      </w:r>
      <w:r w:rsidRPr="001F5A1E">
        <w:rPr>
          <w:rFonts w:ascii="Britannic Bold" w:hAnsi="Britannic Bold"/>
        </w:rPr>
        <w:tab/>
        <w:t>-</w:t>
      </w:r>
      <w:proofErr w:type="gramStart"/>
      <w:r w:rsidRPr="001F5A1E">
        <w:rPr>
          <w:rFonts w:ascii="Britannic Bold" w:hAnsi="Britannic Bold"/>
        </w:rPr>
        <w:t>simplifying  a</w:t>
      </w:r>
      <w:proofErr w:type="gramEnd"/>
      <w:r w:rsidRPr="001F5A1E">
        <w:rPr>
          <w:rFonts w:ascii="Britannic Bold" w:hAnsi="Britannic Bold"/>
        </w:rPr>
        <w:t xml:space="preserve"> rational expression that has positive and negative exponents</w:t>
      </w:r>
    </w:p>
    <w:p w:rsidR="003B4D43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>4.6</w:t>
      </w:r>
      <w:r w:rsidRPr="001F5A1E">
        <w:rPr>
          <w:rFonts w:ascii="Britannic Bold" w:hAnsi="Britannic Bold"/>
        </w:rPr>
        <w:tab/>
        <w:t>-simplifying an expression to the power of a negative exponent</w:t>
      </w:r>
    </w:p>
    <w:p w:rsidR="00294054" w:rsidRPr="001F5A1E" w:rsidRDefault="00294054" w:rsidP="001F5A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-simplify an expression to the power of a rational exponent</w:t>
      </w:r>
    </w:p>
    <w:p w:rsidR="003B4D43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-simplify an expression that has rational exponents (using exponent laws) and then evaluate</w:t>
      </w:r>
    </w:p>
    <w:p w:rsidR="003B4D43" w:rsidRPr="001F5A1E" w:rsidRDefault="003B4D43" w:rsidP="001F5A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Britannic Bold" w:hAnsi="Britannic Bold"/>
        </w:rPr>
      </w:pPr>
      <w:r w:rsidRPr="001F5A1E">
        <w:rPr>
          <w:rFonts w:ascii="Britannic Bold" w:hAnsi="Britannic Bold"/>
        </w:rPr>
        <w:tab/>
        <w:t>-</w:t>
      </w:r>
      <w:r w:rsidR="00294054" w:rsidRPr="001F5A1E">
        <w:rPr>
          <w:rFonts w:ascii="Britannic Bold" w:hAnsi="Britannic Bold"/>
        </w:rPr>
        <w:t>simplify an expression with radicals, using exponent laws</w:t>
      </w:r>
    </w:p>
    <w:sectPr w:rsidR="003B4D43" w:rsidRPr="001F5A1E" w:rsidSect="001F5A1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DA"/>
    <w:rsid w:val="001F5A1E"/>
    <w:rsid w:val="00294054"/>
    <w:rsid w:val="003B4D43"/>
    <w:rsid w:val="00D11218"/>
    <w:rsid w:val="00F4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782F6"/>
  <w15:chartTrackingRefBased/>
  <w15:docId w15:val="{D102B03D-6CD8-4DE7-B1AD-879B266C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1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2</cp:revision>
  <dcterms:created xsi:type="dcterms:W3CDTF">2018-03-07T04:03:00Z</dcterms:created>
  <dcterms:modified xsi:type="dcterms:W3CDTF">2018-03-07T04:29:00Z</dcterms:modified>
</cp:coreProperties>
</file>